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22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KZ "Sicher feiern in Rheinland-Pfalz" - Beschaffung mobiler Zufahrtssper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mobiler Zufahrtssper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